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75462" w14:textId="2E6E4FD5" w:rsidR="00B50585" w:rsidRPr="00B50585" w:rsidRDefault="00B50585" w:rsidP="0089242F">
      <w:pPr>
        <w:pStyle w:val="Glava"/>
        <w:tabs>
          <w:tab w:val="left" w:pos="720"/>
        </w:tabs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Ponudnik:</w:t>
      </w:r>
    </w:p>
    <w:p w14:paraId="7358271A" w14:textId="404D1074" w:rsidR="00B50585" w:rsidRPr="00B50585" w:rsidRDefault="00B50585" w:rsidP="0089242F">
      <w:pPr>
        <w:pStyle w:val="Glava"/>
        <w:tabs>
          <w:tab w:val="left" w:pos="720"/>
        </w:tabs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_________________________________</w:t>
      </w:r>
    </w:p>
    <w:p w14:paraId="42ABF495" w14:textId="3895CCF8" w:rsidR="00B50585" w:rsidRPr="00B50585" w:rsidRDefault="00B50585" w:rsidP="0089242F">
      <w:pPr>
        <w:pStyle w:val="Glava"/>
        <w:tabs>
          <w:tab w:val="left" w:pos="720"/>
        </w:tabs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_________________________________</w:t>
      </w:r>
    </w:p>
    <w:p w14:paraId="21298F75" w14:textId="77777777" w:rsidR="00B50585" w:rsidRDefault="00B50585" w:rsidP="0089242F">
      <w:pPr>
        <w:pStyle w:val="Glava"/>
        <w:tabs>
          <w:tab w:val="left" w:pos="720"/>
        </w:tabs>
        <w:rPr>
          <w:rFonts w:asciiTheme="minorHAnsi" w:hAnsiTheme="minorHAnsi" w:cstheme="minorHAnsi"/>
          <w:b/>
          <w:sz w:val="28"/>
          <w:szCs w:val="28"/>
        </w:rPr>
      </w:pPr>
    </w:p>
    <w:p w14:paraId="7E2E1972" w14:textId="77777777" w:rsidR="00B50585" w:rsidRDefault="00B50585" w:rsidP="0089242F">
      <w:pPr>
        <w:pStyle w:val="Glava"/>
        <w:tabs>
          <w:tab w:val="left" w:pos="720"/>
        </w:tabs>
        <w:rPr>
          <w:rFonts w:asciiTheme="minorHAnsi" w:hAnsiTheme="minorHAnsi" w:cstheme="minorHAnsi"/>
          <w:b/>
          <w:sz w:val="28"/>
          <w:szCs w:val="28"/>
        </w:rPr>
      </w:pPr>
    </w:p>
    <w:p w14:paraId="4679E1D9" w14:textId="77777777" w:rsidR="00B50585" w:rsidRDefault="00B50585" w:rsidP="0089242F">
      <w:pPr>
        <w:pStyle w:val="Glava"/>
        <w:tabs>
          <w:tab w:val="left" w:pos="720"/>
        </w:tabs>
        <w:rPr>
          <w:rFonts w:asciiTheme="minorHAnsi" w:hAnsiTheme="minorHAnsi" w:cstheme="minorHAnsi"/>
          <w:b/>
          <w:sz w:val="28"/>
          <w:szCs w:val="28"/>
        </w:rPr>
      </w:pPr>
    </w:p>
    <w:p w14:paraId="4760A043" w14:textId="596F4314" w:rsidR="0089242F" w:rsidRPr="00DC70C7" w:rsidRDefault="005276E2" w:rsidP="0089242F">
      <w:pPr>
        <w:pStyle w:val="Glava"/>
        <w:tabs>
          <w:tab w:val="left" w:pos="720"/>
        </w:tabs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28"/>
          <w:szCs w:val="28"/>
        </w:rPr>
        <w:t>REFERENČNA LISTA PONUDNIKA</w:t>
      </w:r>
    </w:p>
    <w:p w14:paraId="4BD1B506" w14:textId="77777777" w:rsidR="00B50585" w:rsidRDefault="00B50585" w:rsidP="00B50585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30A9D30F" w14:textId="77777777" w:rsidR="00AA35E9" w:rsidRDefault="00AA35E9" w:rsidP="00B50585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308B0658" w14:textId="52FD2516" w:rsidR="00AA35E9" w:rsidRPr="00AA35E9" w:rsidRDefault="00AA35E9" w:rsidP="00B50585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Navajamo naslednje uspešno zaključene referenčne posle iz zadnjih petih let pred rokom za oddajo ponudb:</w:t>
      </w:r>
    </w:p>
    <w:p w14:paraId="368CE49B" w14:textId="77777777" w:rsidR="00B50585" w:rsidRDefault="00B50585" w:rsidP="00B50585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3260"/>
        <w:gridCol w:w="2500"/>
        <w:gridCol w:w="1600"/>
        <w:gridCol w:w="1707"/>
      </w:tblGrid>
      <w:tr w:rsidR="00DC32AF" w:rsidRPr="00EC1C51" w14:paraId="3FF834EC" w14:textId="77777777">
        <w:tc>
          <w:tcPr>
            <w:tcW w:w="3260" w:type="dxa"/>
          </w:tcPr>
          <w:p w14:paraId="2C638CD7" w14:textId="77777777" w:rsidR="00DC32AF" w:rsidRPr="00EC1C51" w:rsidRDefault="000E7B1F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C1C51">
              <w:rPr>
                <w:rFonts w:ascii="Calibri" w:hAnsi="Calibri" w:cs="Calibri"/>
                <w:b/>
                <w:bCs/>
                <w:sz w:val="22"/>
                <w:szCs w:val="22"/>
              </w:rPr>
              <w:t>Zahtevani referenčni posel</w:t>
            </w:r>
          </w:p>
        </w:tc>
        <w:tc>
          <w:tcPr>
            <w:tcW w:w="2500" w:type="dxa"/>
          </w:tcPr>
          <w:p w14:paraId="021EE0D6" w14:textId="77777777" w:rsidR="00DC32AF" w:rsidRPr="00EC1C51" w:rsidRDefault="000E7B1F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C1C51">
              <w:rPr>
                <w:rFonts w:ascii="Calibri" w:hAnsi="Calibri" w:cs="Calibri"/>
                <w:b/>
                <w:bCs/>
                <w:sz w:val="22"/>
                <w:szCs w:val="22"/>
              </w:rPr>
              <w:t>Opis referenčnega posla (naziv posla, vrednost oziroma količina) in gospodarski subjekt, ki je posel izvedel</w:t>
            </w:r>
          </w:p>
        </w:tc>
        <w:tc>
          <w:tcPr>
            <w:tcW w:w="1600" w:type="dxa"/>
          </w:tcPr>
          <w:p w14:paraId="75A42537" w14:textId="77777777" w:rsidR="00DC32AF" w:rsidRPr="00EC1C51" w:rsidRDefault="000E7B1F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C1C51">
              <w:rPr>
                <w:rFonts w:ascii="Calibri" w:hAnsi="Calibri" w:cs="Calibri"/>
                <w:b/>
                <w:bCs/>
                <w:sz w:val="22"/>
                <w:szCs w:val="22"/>
              </w:rPr>
              <w:t>Naročnik</w:t>
            </w:r>
          </w:p>
        </w:tc>
        <w:tc>
          <w:tcPr>
            <w:tcW w:w="1707" w:type="dxa"/>
          </w:tcPr>
          <w:p w14:paraId="3534A705" w14:textId="77777777" w:rsidR="00DC32AF" w:rsidRPr="00EC1C51" w:rsidRDefault="000E7B1F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C1C51">
              <w:rPr>
                <w:rFonts w:ascii="Calibri" w:hAnsi="Calibri" w:cs="Calibri"/>
                <w:b/>
                <w:bCs/>
                <w:sz w:val="22"/>
                <w:szCs w:val="22"/>
              </w:rPr>
              <w:t>Datum zaključka posla</w:t>
            </w:r>
          </w:p>
        </w:tc>
      </w:tr>
      <w:tr w:rsidR="00DC32AF" w:rsidRPr="00EC1C51" w14:paraId="371C9C37" w14:textId="77777777">
        <w:tc>
          <w:tcPr>
            <w:tcW w:w="3260" w:type="dxa"/>
          </w:tcPr>
          <w:p w14:paraId="30130DDD" w14:textId="77777777" w:rsidR="00DC32AF" w:rsidRPr="00EC1C51" w:rsidRDefault="000E7B1F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  <w:r w:rsidRPr="00EC1C51">
              <w:rPr>
                <w:rFonts w:ascii="Calibri" w:hAnsi="Calibri" w:cs="Calibri"/>
                <w:sz w:val="22"/>
                <w:szCs w:val="22"/>
              </w:rPr>
              <w:t>a) sanacija ali rekonstrukcija ali novogradnja ceste vključno z asfalterskimi deli v vrednosti vsaj 700.000,00 EUR (z DDV)</w:t>
            </w:r>
          </w:p>
        </w:tc>
        <w:tc>
          <w:tcPr>
            <w:tcW w:w="2500" w:type="dxa"/>
          </w:tcPr>
          <w:p w14:paraId="66079FBD" w14:textId="77777777" w:rsidR="00DC32AF" w:rsidRPr="00EC1C51" w:rsidRDefault="00DC32AF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  <w:p w14:paraId="4D88084D" w14:textId="77777777" w:rsidR="00DC32AF" w:rsidRPr="00EC1C51" w:rsidRDefault="00DC32AF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00" w:type="dxa"/>
          </w:tcPr>
          <w:p w14:paraId="76B3485D" w14:textId="77777777" w:rsidR="00DC32AF" w:rsidRPr="00EC1C51" w:rsidRDefault="00DC32AF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7" w:type="dxa"/>
          </w:tcPr>
          <w:p w14:paraId="56EC022F" w14:textId="77777777" w:rsidR="00DC32AF" w:rsidRPr="00EC1C51" w:rsidRDefault="00DC32AF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C32AF" w:rsidRPr="00EC1C51" w14:paraId="0763A7B1" w14:textId="77777777">
        <w:tc>
          <w:tcPr>
            <w:tcW w:w="3260" w:type="dxa"/>
          </w:tcPr>
          <w:p w14:paraId="5FA1CD55" w14:textId="77777777" w:rsidR="00DC32AF" w:rsidRPr="00EC1C51" w:rsidRDefault="000E7B1F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  <w:r w:rsidRPr="00EC1C51">
              <w:rPr>
                <w:rFonts w:ascii="Calibri" w:hAnsi="Calibri" w:cs="Calibri"/>
                <w:sz w:val="22"/>
                <w:szCs w:val="22"/>
              </w:rPr>
              <w:t>b) izdelava nevezane nosilne plasti enakomerno zrnatega drobljenca iz kamnine v debelini vsaj 20 cm in v skupni (kumulativni) količini vsaj 1.000,00 m3</w:t>
            </w:r>
          </w:p>
        </w:tc>
        <w:tc>
          <w:tcPr>
            <w:tcW w:w="2500" w:type="dxa"/>
          </w:tcPr>
          <w:p w14:paraId="5D4F3089" w14:textId="77777777" w:rsidR="00DC32AF" w:rsidRPr="00EC1C51" w:rsidRDefault="00DC32AF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  <w:p w14:paraId="4205DEDF" w14:textId="77777777" w:rsidR="00DC32AF" w:rsidRPr="00EC1C51" w:rsidRDefault="00DC32AF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00" w:type="dxa"/>
          </w:tcPr>
          <w:p w14:paraId="7643E873" w14:textId="77777777" w:rsidR="00DC32AF" w:rsidRPr="00EC1C51" w:rsidRDefault="00DC32AF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7" w:type="dxa"/>
          </w:tcPr>
          <w:p w14:paraId="26398302" w14:textId="77777777" w:rsidR="00DC32AF" w:rsidRPr="00EC1C51" w:rsidRDefault="00DC32AF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C32AF" w:rsidRPr="00EC1C51" w14:paraId="13402E4F" w14:textId="77777777">
        <w:tc>
          <w:tcPr>
            <w:tcW w:w="3260" w:type="dxa"/>
          </w:tcPr>
          <w:p w14:paraId="1524DB1D" w14:textId="77777777" w:rsidR="00DC32AF" w:rsidRPr="00EC1C51" w:rsidRDefault="000E7B1F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  <w:r w:rsidRPr="00EC1C51">
              <w:rPr>
                <w:rFonts w:ascii="Calibri" w:hAnsi="Calibri" w:cs="Calibri"/>
                <w:sz w:val="22"/>
                <w:szCs w:val="22"/>
              </w:rPr>
              <w:t>c) izvedba podpornega zidu iz kamna v betonu v min. količini vsaj 500,00 m3, višine s temeljem vsaj 3,00 m1 in več</w:t>
            </w:r>
          </w:p>
        </w:tc>
        <w:tc>
          <w:tcPr>
            <w:tcW w:w="2500" w:type="dxa"/>
          </w:tcPr>
          <w:p w14:paraId="41F6A8A6" w14:textId="77777777" w:rsidR="00DC32AF" w:rsidRPr="00EC1C51" w:rsidRDefault="00DC32AF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  <w:p w14:paraId="2EB0BC3A" w14:textId="77777777" w:rsidR="00DC32AF" w:rsidRPr="00EC1C51" w:rsidRDefault="00DC32AF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00" w:type="dxa"/>
          </w:tcPr>
          <w:p w14:paraId="4D31C154" w14:textId="77777777" w:rsidR="00DC32AF" w:rsidRPr="00EC1C51" w:rsidRDefault="00DC32AF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7" w:type="dxa"/>
          </w:tcPr>
          <w:p w14:paraId="08D29F91" w14:textId="77777777" w:rsidR="00DC32AF" w:rsidRPr="00EC1C51" w:rsidRDefault="00DC32AF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C32AF" w:rsidRPr="00EC1C51" w14:paraId="0D35FF30" w14:textId="77777777">
        <w:tc>
          <w:tcPr>
            <w:tcW w:w="3260" w:type="dxa"/>
          </w:tcPr>
          <w:p w14:paraId="203D3BC2" w14:textId="77777777" w:rsidR="00DC32AF" w:rsidRPr="00EC1C51" w:rsidRDefault="000E7B1F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  <w:r w:rsidRPr="00EC1C51">
              <w:rPr>
                <w:rFonts w:ascii="Calibri" w:hAnsi="Calibri" w:cs="Calibri"/>
                <w:sz w:val="22"/>
                <w:szCs w:val="22"/>
              </w:rPr>
              <w:t>d) izvedba opornega ali podpornega AB zidu v skupni – neprekinjeni dolžini vsaj 100,00 m ter višini skupaj s temeljem nad 3,00 m</w:t>
            </w:r>
          </w:p>
        </w:tc>
        <w:tc>
          <w:tcPr>
            <w:tcW w:w="2500" w:type="dxa"/>
          </w:tcPr>
          <w:p w14:paraId="682A37A6" w14:textId="77777777" w:rsidR="00DC32AF" w:rsidRPr="00EC1C51" w:rsidRDefault="00DC32AF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  <w:p w14:paraId="36A5C1A8" w14:textId="77777777" w:rsidR="00DC32AF" w:rsidRPr="00EC1C51" w:rsidRDefault="00DC32AF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00" w:type="dxa"/>
          </w:tcPr>
          <w:p w14:paraId="10032885" w14:textId="77777777" w:rsidR="00DC32AF" w:rsidRPr="00EC1C51" w:rsidRDefault="00DC32AF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7" w:type="dxa"/>
          </w:tcPr>
          <w:p w14:paraId="64362BAA" w14:textId="77777777" w:rsidR="00DC32AF" w:rsidRPr="00EC1C51" w:rsidRDefault="00DC32AF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C32AF" w:rsidRPr="00EC1C51" w14:paraId="099B736B" w14:textId="77777777">
        <w:tc>
          <w:tcPr>
            <w:tcW w:w="3260" w:type="dxa"/>
          </w:tcPr>
          <w:p w14:paraId="6B8B9386" w14:textId="77777777" w:rsidR="00DC32AF" w:rsidRPr="00EC1C51" w:rsidRDefault="000E7B1F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  <w:r w:rsidRPr="00EC1C51">
              <w:rPr>
                <w:rFonts w:ascii="Calibri" w:hAnsi="Calibri" w:cs="Calibri"/>
                <w:sz w:val="22"/>
                <w:szCs w:val="22"/>
              </w:rPr>
              <w:t>e) izvedba humuzirane brežine v količini vsaj 3.000,00 m2</w:t>
            </w:r>
          </w:p>
        </w:tc>
        <w:tc>
          <w:tcPr>
            <w:tcW w:w="2500" w:type="dxa"/>
          </w:tcPr>
          <w:p w14:paraId="64A779A2" w14:textId="77777777" w:rsidR="00DC32AF" w:rsidRPr="00EC1C51" w:rsidRDefault="00DC32AF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  <w:p w14:paraId="07F222BB" w14:textId="77777777" w:rsidR="00DC32AF" w:rsidRPr="00EC1C51" w:rsidRDefault="00DC32AF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00" w:type="dxa"/>
          </w:tcPr>
          <w:p w14:paraId="6F2B2278" w14:textId="77777777" w:rsidR="00DC32AF" w:rsidRPr="00EC1C51" w:rsidRDefault="00DC32AF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7" w:type="dxa"/>
          </w:tcPr>
          <w:p w14:paraId="64D63AD2" w14:textId="77777777" w:rsidR="00DC32AF" w:rsidRPr="00EC1C51" w:rsidRDefault="00DC32AF">
            <w:pPr>
              <w:pStyle w:val="Glava"/>
              <w:tabs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DE8D78E" w14:textId="77777777" w:rsidR="00982A4D" w:rsidRDefault="00982A4D">
      <w:pPr>
        <w:pStyle w:val="Glava"/>
        <w:tabs>
          <w:tab w:val="left" w:pos="720"/>
        </w:tabs>
        <w:rPr>
          <w:rFonts w:ascii="Calibri" w:hAnsi="Calibri" w:cs="Calibri"/>
        </w:rPr>
      </w:pPr>
    </w:p>
    <w:p w14:paraId="2BA77D47" w14:textId="548498DA" w:rsidR="00DC32AF" w:rsidRDefault="000E7B1F" w:rsidP="00930936">
      <w:pPr>
        <w:pStyle w:val="Glava"/>
        <w:tabs>
          <w:tab w:val="left" w:pos="720"/>
        </w:tabs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Iz opisa referenčnega posla mora biti jasno razvidno izpolnjevanje referenčnega pogoja za vsako navedeno točko.</w:t>
      </w:r>
    </w:p>
    <w:p w14:paraId="537DE97A" w14:textId="77777777" w:rsidR="00DC32AF" w:rsidRDefault="000E7B1F" w:rsidP="00930936">
      <w:pPr>
        <w:pStyle w:val="Glava"/>
        <w:tabs>
          <w:tab w:val="left" w:pos="720"/>
        </w:tabs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Zahtevane reference, ločene po točkah (a, b, c, d in e), lahko izhajajo iz enega ali iz več različnih poslov (gradenj) gospodarskega subjekta, referenca iz vsake posamezne točke pa mora v celoti izhajati iz enega posla.</w:t>
      </w:r>
    </w:p>
    <w:p w14:paraId="2072E19C" w14:textId="77777777" w:rsidR="00DC32AF" w:rsidRDefault="000E7B1F" w:rsidP="00930936">
      <w:pPr>
        <w:pStyle w:val="Glava"/>
        <w:tabs>
          <w:tab w:val="left" w:pos="720"/>
        </w:tabs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Po potrebi se tabela razširi z dodatnimi vrsticami.</w:t>
      </w:r>
    </w:p>
    <w:p w14:paraId="46F08D49" w14:textId="77777777" w:rsidR="00B50585" w:rsidRDefault="00B50585" w:rsidP="00930936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</w:rPr>
      </w:pPr>
    </w:p>
    <w:p w14:paraId="385BD7B3" w14:textId="77777777" w:rsidR="005276E2" w:rsidRDefault="005276E2" w:rsidP="00B50585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622A7C00" w14:textId="006D8103" w:rsidR="002E0C28" w:rsidRPr="002E0C28" w:rsidRDefault="002E0C28" w:rsidP="00B50585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Kraj in datum:</w:t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                         Ime in priimek zakonitega zastopnika ponudnika:</w:t>
      </w:r>
    </w:p>
    <w:p w14:paraId="7E3FC6D5" w14:textId="3A6CA15C" w:rsidR="002E0C28" w:rsidRPr="002E0C28" w:rsidRDefault="002E0C28" w:rsidP="00B50585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_________________________                                     ___________________________________</w:t>
      </w:r>
    </w:p>
    <w:p w14:paraId="5D7AE64B" w14:textId="77777777" w:rsidR="002E0C28" w:rsidRPr="002E0C28" w:rsidRDefault="002E0C28" w:rsidP="00B50585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5EAFC19" w14:textId="77777777" w:rsidR="002E0C28" w:rsidRPr="002E0C28" w:rsidRDefault="002E0C28" w:rsidP="00B50585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4C3F2450" w14:textId="14F236CD" w:rsidR="002E0C28" w:rsidRPr="002E0C28" w:rsidRDefault="002E0C28" w:rsidP="00B50585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             Žig in podpis:</w:t>
      </w:r>
    </w:p>
    <w:sectPr w:rsidR="002E0C28" w:rsidRPr="002E0C28" w:rsidSect="00D7212B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4D2BE" w14:textId="77777777" w:rsidR="000E7B1F" w:rsidRDefault="000E7B1F" w:rsidP="00CD35F8">
      <w:r>
        <w:separator/>
      </w:r>
    </w:p>
  </w:endnote>
  <w:endnote w:type="continuationSeparator" w:id="0">
    <w:p w14:paraId="7B28312A" w14:textId="77777777" w:rsidR="000E7B1F" w:rsidRDefault="000E7B1F" w:rsidP="00CD3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0"/>
        <w:szCs w:val="20"/>
      </w:rPr>
      <w:id w:val="-1608122408"/>
      <w:docPartObj>
        <w:docPartGallery w:val="Page Numbers (Bottom of Page)"/>
        <w:docPartUnique/>
      </w:docPartObj>
    </w:sdtPr>
    <w:sdtEndPr/>
    <w:sdtContent>
      <w:p w14:paraId="10B297FB" w14:textId="41A59403" w:rsidR="00F376F1" w:rsidRPr="00440E4E" w:rsidRDefault="004D07AF" w:rsidP="00076C7E">
        <w:pPr>
          <w:pStyle w:val="Noga"/>
          <w:pBdr>
            <w:top w:val="single" w:sz="4" w:space="1" w:color="auto"/>
          </w:pBdr>
          <w:rPr>
            <w:rFonts w:asciiTheme="minorHAnsi" w:hAnsiTheme="minorHAnsi" w:cstheme="minorHAnsi"/>
            <w:sz w:val="20"/>
            <w:szCs w:val="20"/>
          </w:rPr>
        </w:pPr>
        <w:r w:rsidRPr="004D07AF">
          <w:rPr>
            <w:rFonts w:asciiTheme="minorHAnsi" w:eastAsia="Calibri" w:hAnsiTheme="minorHAnsi" w:cstheme="minorHAnsi"/>
            <w:bCs/>
            <w:sz w:val="20"/>
            <w:szCs w:val="20"/>
            <w:lang w:eastAsia="en-US"/>
          </w:rPr>
          <w:t>430-0007/2026-Sanacija LC 043171 Straža-Otalež-Jazne-</w:t>
        </w:r>
        <w:proofErr w:type="spellStart"/>
        <w:r w:rsidRPr="004D07AF">
          <w:rPr>
            <w:rFonts w:asciiTheme="minorHAnsi" w:eastAsia="Calibri" w:hAnsiTheme="minorHAnsi" w:cstheme="minorHAnsi"/>
            <w:bCs/>
            <w:sz w:val="20"/>
            <w:szCs w:val="20"/>
            <w:lang w:eastAsia="en-US"/>
          </w:rPr>
          <w:t>obč</w:t>
        </w:r>
        <w:proofErr w:type="spellEnd"/>
        <w:r w:rsidRPr="004D07AF">
          <w:rPr>
            <w:rFonts w:asciiTheme="minorHAnsi" w:eastAsia="Calibri" w:hAnsiTheme="minorHAnsi" w:cstheme="minorHAnsi"/>
            <w:bCs/>
            <w:sz w:val="20"/>
            <w:szCs w:val="20"/>
            <w:lang w:eastAsia="en-US"/>
          </w:rPr>
          <w:t xml:space="preserve">. </w:t>
        </w:r>
        <w:proofErr w:type="spellStart"/>
        <w:r w:rsidRPr="004D07AF">
          <w:rPr>
            <w:rFonts w:asciiTheme="minorHAnsi" w:eastAsia="Calibri" w:hAnsiTheme="minorHAnsi" w:cstheme="minorHAnsi"/>
            <w:bCs/>
            <w:sz w:val="20"/>
            <w:szCs w:val="20"/>
            <w:lang w:eastAsia="en-US"/>
          </w:rPr>
          <w:t>meja_odsek</w:t>
        </w:r>
        <w:proofErr w:type="spellEnd"/>
        <w:r w:rsidRPr="004D07AF">
          <w:rPr>
            <w:rFonts w:asciiTheme="minorHAnsi" w:eastAsia="Calibri" w:hAnsiTheme="minorHAnsi" w:cstheme="minorHAnsi"/>
            <w:bCs/>
            <w:sz w:val="20"/>
            <w:szCs w:val="20"/>
            <w:lang w:eastAsia="en-US"/>
          </w:rPr>
          <w:t xml:space="preserve"> 6_Vrh </w:t>
        </w:r>
        <w:proofErr w:type="spellStart"/>
        <w:r w:rsidRPr="004D07AF">
          <w:rPr>
            <w:rFonts w:asciiTheme="minorHAnsi" w:eastAsia="Calibri" w:hAnsiTheme="minorHAnsi" w:cstheme="minorHAnsi"/>
            <w:bCs/>
            <w:sz w:val="20"/>
            <w:szCs w:val="20"/>
            <w:lang w:eastAsia="en-US"/>
          </w:rPr>
          <w:t>Kanavca</w:t>
        </w:r>
        <w:proofErr w:type="spellEnd"/>
        <w:r w:rsidRPr="004D07AF">
          <w:rPr>
            <w:rFonts w:asciiTheme="minorHAnsi" w:eastAsia="Calibri" w:hAnsiTheme="minorHAnsi" w:cstheme="minorHAnsi"/>
            <w:bCs/>
            <w:sz w:val="20"/>
            <w:szCs w:val="20"/>
            <w:lang w:eastAsia="en-US"/>
          </w:rPr>
          <w:t>-Laniše</w:t>
        </w:r>
        <w:r w:rsidR="00455581" w:rsidRPr="00440E4E">
          <w:rPr>
            <w:rFonts w:asciiTheme="minorHAnsi" w:hAnsiTheme="minorHAnsi" w:cstheme="minorHAnsi"/>
            <w:sz w:val="20"/>
            <w:szCs w:val="20"/>
          </w:rPr>
          <w:tab/>
        </w:r>
        <w:r w:rsidR="00F376F1" w:rsidRPr="00440E4E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="00F376F1" w:rsidRPr="00440E4E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="00F376F1" w:rsidRPr="00440E4E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F376F1" w:rsidRPr="00440E4E">
          <w:rPr>
            <w:rFonts w:asciiTheme="minorHAnsi" w:hAnsiTheme="minorHAnsi" w:cstheme="minorHAnsi"/>
            <w:sz w:val="20"/>
            <w:szCs w:val="20"/>
          </w:rPr>
          <w:t>2</w:t>
        </w:r>
        <w:r w:rsidR="00F376F1" w:rsidRPr="00440E4E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4760A0D2" w14:textId="755A4E21" w:rsidR="00CD35F8" w:rsidRPr="00076C7E" w:rsidRDefault="009C14EE" w:rsidP="009C14EE">
    <w:pPr>
      <w:pStyle w:val="Noga"/>
      <w:tabs>
        <w:tab w:val="clear" w:pos="4536"/>
        <w:tab w:val="clear" w:pos="9072"/>
        <w:tab w:val="left" w:pos="1695"/>
      </w:tabs>
      <w:rPr>
        <w:rFonts w:asciiTheme="minorHAnsi" w:hAnsiTheme="minorHAnsi" w:cstheme="minorHAnsi"/>
        <w:sz w:val="20"/>
        <w:szCs w:val="20"/>
      </w:rPr>
    </w:pPr>
    <w:r w:rsidRPr="00076C7E">
      <w:rPr>
        <w:rFonts w:asciiTheme="minorHAnsi" w:hAnsiTheme="minorHAnsi" w:cstheme="minorHAnsi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01BDE" w14:textId="4A052D7D" w:rsidR="009C14EE" w:rsidRPr="002E1A99" w:rsidRDefault="004D07AF" w:rsidP="002E1A99">
    <w:pPr>
      <w:pStyle w:val="Noga"/>
      <w:pBdr>
        <w:top w:val="single" w:sz="4" w:space="1" w:color="auto"/>
      </w:pBdr>
      <w:rPr>
        <w:rFonts w:eastAsia="Calibri"/>
      </w:rPr>
    </w:pPr>
    <w:r w:rsidRPr="004D07AF">
      <w:rPr>
        <w:rFonts w:asciiTheme="minorHAnsi" w:eastAsia="Calibri" w:hAnsiTheme="minorHAnsi" w:cstheme="minorHAnsi"/>
        <w:bCs/>
        <w:sz w:val="20"/>
        <w:szCs w:val="20"/>
        <w:lang w:eastAsia="en-US"/>
      </w:rPr>
      <w:t>430-0007/2026-Sanacija LC 043171 Straža-Otalež-Jazne-</w:t>
    </w:r>
    <w:proofErr w:type="spellStart"/>
    <w:r w:rsidRPr="004D07AF">
      <w:rPr>
        <w:rFonts w:asciiTheme="minorHAnsi" w:eastAsia="Calibri" w:hAnsiTheme="minorHAnsi" w:cstheme="minorHAnsi"/>
        <w:bCs/>
        <w:sz w:val="20"/>
        <w:szCs w:val="20"/>
        <w:lang w:eastAsia="en-US"/>
      </w:rPr>
      <w:t>obč</w:t>
    </w:r>
    <w:proofErr w:type="spellEnd"/>
    <w:r w:rsidRPr="004D07AF">
      <w:rPr>
        <w:rFonts w:asciiTheme="minorHAnsi" w:eastAsia="Calibri" w:hAnsiTheme="minorHAnsi" w:cstheme="minorHAnsi"/>
        <w:bCs/>
        <w:sz w:val="20"/>
        <w:szCs w:val="20"/>
        <w:lang w:eastAsia="en-US"/>
      </w:rPr>
      <w:t xml:space="preserve">. </w:t>
    </w:r>
    <w:proofErr w:type="spellStart"/>
    <w:r w:rsidRPr="004D07AF">
      <w:rPr>
        <w:rFonts w:asciiTheme="minorHAnsi" w:eastAsia="Calibri" w:hAnsiTheme="minorHAnsi" w:cstheme="minorHAnsi"/>
        <w:bCs/>
        <w:sz w:val="20"/>
        <w:szCs w:val="20"/>
        <w:lang w:eastAsia="en-US"/>
      </w:rPr>
      <w:t>meja_odsek</w:t>
    </w:r>
    <w:proofErr w:type="spellEnd"/>
    <w:r w:rsidRPr="004D07AF">
      <w:rPr>
        <w:rFonts w:asciiTheme="minorHAnsi" w:eastAsia="Calibri" w:hAnsiTheme="minorHAnsi" w:cstheme="minorHAnsi"/>
        <w:bCs/>
        <w:sz w:val="20"/>
        <w:szCs w:val="20"/>
        <w:lang w:eastAsia="en-US"/>
      </w:rPr>
      <w:t xml:space="preserve"> 6_Vrh </w:t>
    </w:r>
    <w:proofErr w:type="spellStart"/>
    <w:r w:rsidRPr="004D07AF">
      <w:rPr>
        <w:rFonts w:asciiTheme="minorHAnsi" w:eastAsia="Calibri" w:hAnsiTheme="minorHAnsi" w:cstheme="minorHAnsi"/>
        <w:bCs/>
        <w:sz w:val="20"/>
        <w:szCs w:val="20"/>
        <w:lang w:eastAsia="en-US"/>
      </w:rPr>
      <w:t>Kanavca</w:t>
    </w:r>
    <w:proofErr w:type="spellEnd"/>
    <w:r w:rsidRPr="004D07AF">
      <w:rPr>
        <w:rFonts w:asciiTheme="minorHAnsi" w:eastAsia="Calibri" w:hAnsiTheme="minorHAnsi" w:cstheme="minorHAnsi"/>
        <w:bCs/>
        <w:sz w:val="20"/>
        <w:szCs w:val="20"/>
        <w:lang w:eastAsia="en-US"/>
      </w:rPr>
      <w:t>-Laniše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C63F0" w14:textId="77777777" w:rsidR="000E7B1F" w:rsidRDefault="000E7B1F" w:rsidP="00CD35F8">
      <w:r>
        <w:separator/>
      </w:r>
    </w:p>
  </w:footnote>
  <w:footnote w:type="continuationSeparator" w:id="0">
    <w:p w14:paraId="5815B4C5" w14:textId="77777777" w:rsidR="000E7B1F" w:rsidRDefault="000E7B1F" w:rsidP="00CD35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06C55" w14:textId="77777777" w:rsidR="003C5904" w:rsidRDefault="003C5904" w:rsidP="003C5904">
    <w:pPr>
      <w:pStyle w:val="Glava"/>
      <w:ind w:firstLine="70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256A6E"/>
    <w:multiLevelType w:val="hybridMultilevel"/>
    <w:tmpl w:val="9796EC38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90790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42F"/>
    <w:rsid w:val="00045128"/>
    <w:rsid w:val="000504D3"/>
    <w:rsid w:val="00076C7E"/>
    <w:rsid w:val="000C71A3"/>
    <w:rsid w:val="000E7B1F"/>
    <w:rsid w:val="00103F11"/>
    <w:rsid w:val="00130057"/>
    <w:rsid w:val="001344EC"/>
    <w:rsid w:val="001424A5"/>
    <w:rsid w:val="00150F5F"/>
    <w:rsid w:val="00192DBD"/>
    <w:rsid w:val="00193F8E"/>
    <w:rsid w:val="0019597B"/>
    <w:rsid w:val="001D5E85"/>
    <w:rsid w:val="002E0C28"/>
    <w:rsid w:val="002E1A99"/>
    <w:rsid w:val="002F102F"/>
    <w:rsid w:val="00367315"/>
    <w:rsid w:val="003A52E6"/>
    <w:rsid w:val="003C5904"/>
    <w:rsid w:val="003D1B4A"/>
    <w:rsid w:val="003D24BC"/>
    <w:rsid w:val="004369C1"/>
    <w:rsid w:val="00440E4E"/>
    <w:rsid w:val="00455581"/>
    <w:rsid w:val="00461515"/>
    <w:rsid w:val="00477568"/>
    <w:rsid w:val="004D07AF"/>
    <w:rsid w:val="004F7196"/>
    <w:rsid w:val="00513F6C"/>
    <w:rsid w:val="005276E2"/>
    <w:rsid w:val="005278A5"/>
    <w:rsid w:val="005410A8"/>
    <w:rsid w:val="005559D1"/>
    <w:rsid w:val="005574A7"/>
    <w:rsid w:val="00563B45"/>
    <w:rsid w:val="005874CC"/>
    <w:rsid w:val="005C6E7E"/>
    <w:rsid w:val="005D4A9C"/>
    <w:rsid w:val="005D7C51"/>
    <w:rsid w:val="00604383"/>
    <w:rsid w:val="006602AF"/>
    <w:rsid w:val="006766C2"/>
    <w:rsid w:val="006B5031"/>
    <w:rsid w:val="006F4286"/>
    <w:rsid w:val="00710FB1"/>
    <w:rsid w:val="007352B0"/>
    <w:rsid w:val="00795A1C"/>
    <w:rsid w:val="0079649E"/>
    <w:rsid w:val="007B4406"/>
    <w:rsid w:val="008149EA"/>
    <w:rsid w:val="0083592F"/>
    <w:rsid w:val="00875478"/>
    <w:rsid w:val="0089242F"/>
    <w:rsid w:val="008B6196"/>
    <w:rsid w:val="008E7CB5"/>
    <w:rsid w:val="00903E04"/>
    <w:rsid w:val="00911F1B"/>
    <w:rsid w:val="00927594"/>
    <w:rsid w:val="00930936"/>
    <w:rsid w:val="00947629"/>
    <w:rsid w:val="0095310D"/>
    <w:rsid w:val="00962A2F"/>
    <w:rsid w:val="00963751"/>
    <w:rsid w:val="009675DF"/>
    <w:rsid w:val="00977910"/>
    <w:rsid w:val="00982A4D"/>
    <w:rsid w:val="009C14EE"/>
    <w:rsid w:val="009E0BD5"/>
    <w:rsid w:val="00A043E9"/>
    <w:rsid w:val="00A3051E"/>
    <w:rsid w:val="00A35A2C"/>
    <w:rsid w:val="00A57C15"/>
    <w:rsid w:val="00AA35E9"/>
    <w:rsid w:val="00B0673E"/>
    <w:rsid w:val="00B310A3"/>
    <w:rsid w:val="00B32874"/>
    <w:rsid w:val="00B50585"/>
    <w:rsid w:val="00B76D28"/>
    <w:rsid w:val="00B8540A"/>
    <w:rsid w:val="00BF47DF"/>
    <w:rsid w:val="00C21639"/>
    <w:rsid w:val="00CC204D"/>
    <w:rsid w:val="00CD35F8"/>
    <w:rsid w:val="00D12F90"/>
    <w:rsid w:val="00D1499A"/>
    <w:rsid w:val="00D71E1F"/>
    <w:rsid w:val="00D7212B"/>
    <w:rsid w:val="00DC32AF"/>
    <w:rsid w:val="00DC70C7"/>
    <w:rsid w:val="00DE695C"/>
    <w:rsid w:val="00E5640F"/>
    <w:rsid w:val="00E66A38"/>
    <w:rsid w:val="00EC1C51"/>
    <w:rsid w:val="00F25BDF"/>
    <w:rsid w:val="00F376F1"/>
    <w:rsid w:val="00F41D6C"/>
    <w:rsid w:val="00F47B35"/>
    <w:rsid w:val="00F539DA"/>
    <w:rsid w:val="00F62492"/>
    <w:rsid w:val="00F66B7B"/>
    <w:rsid w:val="00FB1079"/>
    <w:rsid w:val="00FD4C03"/>
    <w:rsid w:val="00FD5033"/>
    <w:rsid w:val="00FF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60A043"/>
  <w15:docId w15:val="{7DAD507F-89FF-4DC5-B040-544CCB10E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4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 Char,Glava Znak Znak Znak Znak,Glava Znak Znak Znak Znak Znak,Glava Znak Znak Znak,Glava Znak Znak Znak Znak Znak Znak Znak Znak Znak Znak Znak Znak Znak Zn Znak,C"/>
    <w:basedOn w:val="Navaden"/>
    <w:link w:val="GlavaZnak"/>
    <w:uiPriority w:val="99"/>
    <w:rsid w:val="0089242F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GlavaZnak">
    <w:name w:val="Glava Znak"/>
    <w:aliases w:val="E-PVO-glava Znak,body txt Znak,Znak Znak,Glava - napis Znak, Char Znak,Glava Znak Znak Znak Znak Znak1,Glava Znak Znak Znak Znak Znak Znak,Glava Znak Znak Znak Znak1,C Znak"/>
    <w:basedOn w:val="Privzetapisavaodstavka"/>
    <w:link w:val="Glava"/>
    <w:uiPriority w:val="99"/>
    <w:rsid w:val="0089242F"/>
    <w:rPr>
      <w:rFonts w:ascii="Arial" w:eastAsia="Times New Roman" w:hAnsi="Arial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CD35F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D35F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D35F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D35F8"/>
    <w:rPr>
      <w:rFonts w:ascii="Tahoma" w:eastAsia="Times New Roman" w:hAnsi="Tahoma" w:cs="Tahoma"/>
      <w:sz w:val="16"/>
      <w:szCs w:val="16"/>
      <w:lang w:eastAsia="sl-SI"/>
    </w:rPr>
  </w:style>
  <w:style w:type="table" w:styleId="Tabelamrea">
    <w:name w:val="Table Grid"/>
    <w:basedOn w:val="Navadnatabela"/>
    <w:uiPriority w:val="59"/>
    <w:rsid w:val="006F42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23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Mirjana Zelen</dc:creator>
  <cp:lastModifiedBy>Mirjana Zelen</cp:lastModifiedBy>
  <cp:revision>8</cp:revision>
  <dcterms:created xsi:type="dcterms:W3CDTF">2026-04-14T07:22:00Z</dcterms:created>
  <dcterms:modified xsi:type="dcterms:W3CDTF">2026-08-03T09:56:00Z</dcterms:modified>
</cp:coreProperties>
</file>